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74E" w:rsidRPr="003203AB" w:rsidRDefault="00CA674E" w:rsidP="00CA674E">
      <w:pPr>
        <w:rPr>
          <w:rFonts w:cs="B Nazanin"/>
          <w:sz w:val="28"/>
          <w:szCs w:val="28"/>
        </w:rPr>
      </w:pPr>
    </w:p>
    <w:p w:rsidR="00CA674E" w:rsidRPr="003203AB" w:rsidRDefault="00CA674E" w:rsidP="00CA674E">
      <w:pPr>
        <w:rPr>
          <w:rFonts w:cs="B Nazanin"/>
          <w:sz w:val="28"/>
          <w:szCs w:val="28"/>
        </w:rPr>
      </w:pPr>
    </w:p>
    <w:p w:rsidR="00CA674E" w:rsidRPr="003203AB" w:rsidRDefault="00CA674E" w:rsidP="00CA674E">
      <w:pPr>
        <w:rPr>
          <w:rFonts w:cs="B Nazanin"/>
          <w:sz w:val="28"/>
          <w:szCs w:val="28"/>
        </w:rPr>
      </w:pPr>
    </w:p>
    <w:tbl>
      <w:tblPr>
        <w:tblStyle w:val="TableGrid"/>
        <w:tblpPr w:leftFromText="180" w:rightFromText="180" w:vertAnchor="page" w:horzAnchor="page" w:tblpX="3375" w:tblpY="3361"/>
        <w:bidiVisual/>
        <w:tblW w:w="6539" w:type="dxa"/>
        <w:tblLayout w:type="fixed"/>
        <w:tblLook w:val="04A0"/>
      </w:tblPr>
      <w:tblGrid>
        <w:gridCol w:w="463"/>
        <w:gridCol w:w="4091"/>
        <w:gridCol w:w="1985"/>
      </w:tblGrid>
      <w:tr w:rsidR="003203AB" w:rsidRPr="003203AB" w:rsidTr="003203AB">
        <w:tc>
          <w:tcPr>
            <w:tcW w:w="463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/>
                <w:sz w:val="28"/>
                <w:szCs w:val="28"/>
              </w:rPr>
              <w:t>R</w:t>
            </w:r>
          </w:p>
        </w:tc>
        <w:tc>
          <w:tcPr>
            <w:tcW w:w="4091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b/>
                <w:bCs/>
                <w:sz w:val="28"/>
                <w:szCs w:val="28"/>
                <w:rtl/>
              </w:rPr>
              <w:t>عنوان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تعداد سوال چهارگزینه ای </w:t>
            </w:r>
          </w:p>
        </w:tc>
      </w:tr>
      <w:tr w:rsidR="003203AB" w:rsidRPr="003203AB" w:rsidTr="003203AB">
        <w:tc>
          <w:tcPr>
            <w:tcW w:w="463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4091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آموزش بهداشت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</w:tr>
      <w:tr w:rsidR="003203AB" w:rsidRPr="003203AB" w:rsidTr="003203AB">
        <w:tc>
          <w:tcPr>
            <w:tcW w:w="463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4091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بهداشت سالمندان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</w:tr>
      <w:tr w:rsidR="003203AB" w:rsidRPr="003203AB" w:rsidTr="003203AB">
        <w:tc>
          <w:tcPr>
            <w:tcW w:w="463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4091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بیماری های منتقله از آب و غذا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</w:tr>
      <w:tr w:rsidR="003203AB" w:rsidRPr="003203AB" w:rsidTr="003203AB">
        <w:tc>
          <w:tcPr>
            <w:tcW w:w="463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4091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بیماری های زئونوز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</w:tr>
      <w:tr w:rsidR="003203AB" w:rsidRPr="003203AB" w:rsidTr="003203AB">
        <w:tc>
          <w:tcPr>
            <w:tcW w:w="463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4091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برنامه ایمن سازی،بیماری های مقاربتی،مننژیت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16</w:t>
            </w:r>
          </w:p>
        </w:tc>
      </w:tr>
      <w:tr w:rsidR="003203AB" w:rsidRPr="003203AB" w:rsidTr="003203AB">
        <w:tc>
          <w:tcPr>
            <w:tcW w:w="463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4091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دیابت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</w:tr>
      <w:tr w:rsidR="003203AB" w:rsidRPr="003203AB" w:rsidTr="003203AB">
        <w:tc>
          <w:tcPr>
            <w:tcW w:w="463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4091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سل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</w:tr>
      <w:tr w:rsidR="003203AB" w:rsidRPr="003203AB" w:rsidTr="003203AB">
        <w:tc>
          <w:tcPr>
            <w:tcW w:w="463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4091" w:type="dxa"/>
            <w:tcBorders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</w:rPr>
            </w:pPr>
            <w:r w:rsidRPr="003203AB">
              <w:rPr>
                <w:rFonts w:cs="B Nazanin"/>
                <w:sz w:val="28"/>
                <w:szCs w:val="28"/>
              </w:rPr>
              <w:t>TSH</w:t>
            </w:r>
            <w:r w:rsidRPr="003203AB">
              <w:rPr>
                <w:rFonts w:cs="B Nazanin" w:hint="cs"/>
                <w:sz w:val="28"/>
                <w:szCs w:val="28"/>
                <w:rtl/>
              </w:rPr>
              <w:t>و</w:t>
            </w:r>
            <w:r w:rsidRPr="003203AB">
              <w:rPr>
                <w:rFonts w:cs="B Nazanin"/>
                <w:sz w:val="28"/>
                <w:szCs w:val="28"/>
              </w:rPr>
              <w:t>PKU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</w:tr>
      <w:tr w:rsidR="003203AB" w:rsidRPr="003203AB" w:rsidTr="003203AB">
        <w:trPr>
          <w:trHeight w:val="135"/>
        </w:trPr>
        <w:tc>
          <w:tcPr>
            <w:tcW w:w="463" w:type="dxa"/>
            <w:tcBorders>
              <w:bottom w:val="single" w:sz="4" w:space="0" w:color="auto"/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4091" w:type="dxa"/>
            <w:tcBorders>
              <w:bottom w:val="single" w:sz="4" w:space="0" w:color="auto"/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التور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</w:tr>
      <w:tr w:rsidR="003203AB" w:rsidRPr="003203AB" w:rsidTr="003203AB">
        <w:trPr>
          <w:trHeight w:val="120"/>
        </w:trPr>
        <w:tc>
          <w:tcPr>
            <w:tcW w:w="4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40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سرطان ، قلب وعروق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</w:tr>
      <w:tr w:rsidR="003203AB" w:rsidRPr="003203AB" w:rsidTr="003203AB">
        <w:trPr>
          <w:trHeight w:val="225"/>
        </w:trPr>
        <w:tc>
          <w:tcPr>
            <w:tcW w:w="4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11</w:t>
            </w:r>
          </w:p>
        </w:tc>
        <w:tc>
          <w:tcPr>
            <w:tcW w:w="40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بهداشت مدارس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</w:tr>
      <w:tr w:rsidR="003203AB" w:rsidRPr="003203AB" w:rsidTr="003203AB">
        <w:trPr>
          <w:trHeight w:val="116"/>
        </w:trPr>
        <w:tc>
          <w:tcPr>
            <w:tcW w:w="4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12</w:t>
            </w:r>
          </w:p>
        </w:tc>
        <w:tc>
          <w:tcPr>
            <w:tcW w:w="40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بهداشت محیط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03AB" w:rsidRPr="003203AB" w:rsidRDefault="003203AB" w:rsidP="003203A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203AB"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</w:tr>
    </w:tbl>
    <w:p w:rsidR="00CA674E" w:rsidRPr="003203AB" w:rsidRDefault="00CA674E" w:rsidP="00CA674E">
      <w:pPr>
        <w:rPr>
          <w:rFonts w:cs="B Nazanin"/>
          <w:sz w:val="28"/>
          <w:szCs w:val="28"/>
        </w:rPr>
      </w:pPr>
    </w:p>
    <w:p w:rsidR="00CA674E" w:rsidRPr="003203AB" w:rsidRDefault="00CA674E" w:rsidP="00CA674E">
      <w:pPr>
        <w:rPr>
          <w:rFonts w:cs="B Nazanin"/>
          <w:sz w:val="28"/>
          <w:szCs w:val="28"/>
        </w:rPr>
      </w:pPr>
    </w:p>
    <w:p w:rsidR="00CA674E" w:rsidRPr="003203AB" w:rsidRDefault="00CA674E" w:rsidP="00CA674E">
      <w:pPr>
        <w:rPr>
          <w:rFonts w:cs="B Nazanin"/>
          <w:sz w:val="28"/>
          <w:szCs w:val="28"/>
        </w:rPr>
      </w:pPr>
    </w:p>
    <w:p w:rsidR="00CA674E" w:rsidRPr="003203AB" w:rsidRDefault="00CA674E" w:rsidP="00CA674E">
      <w:pPr>
        <w:rPr>
          <w:rFonts w:cs="B Nazanin"/>
          <w:sz w:val="28"/>
          <w:szCs w:val="28"/>
        </w:rPr>
      </w:pPr>
    </w:p>
    <w:p w:rsidR="00CA674E" w:rsidRPr="003203AB" w:rsidRDefault="00CA674E" w:rsidP="00CA674E">
      <w:pPr>
        <w:rPr>
          <w:rFonts w:cs="B Nazanin"/>
          <w:sz w:val="28"/>
          <w:szCs w:val="28"/>
        </w:rPr>
      </w:pPr>
    </w:p>
    <w:p w:rsidR="00CA674E" w:rsidRPr="003203AB" w:rsidRDefault="00CA674E" w:rsidP="00CA674E">
      <w:pPr>
        <w:rPr>
          <w:rFonts w:cs="B Nazanin"/>
          <w:sz w:val="28"/>
          <w:szCs w:val="28"/>
        </w:rPr>
      </w:pPr>
    </w:p>
    <w:p w:rsidR="00CA674E" w:rsidRPr="003203AB" w:rsidRDefault="00CA674E" w:rsidP="00CA674E">
      <w:pPr>
        <w:rPr>
          <w:rFonts w:cs="B Nazanin"/>
          <w:sz w:val="28"/>
          <w:szCs w:val="28"/>
        </w:rPr>
      </w:pPr>
    </w:p>
    <w:p w:rsidR="00CA674E" w:rsidRPr="003203AB" w:rsidRDefault="00CA674E" w:rsidP="00CA674E">
      <w:pPr>
        <w:rPr>
          <w:rFonts w:cs="B Nazanin"/>
          <w:sz w:val="28"/>
          <w:szCs w:val="28"/>
        </w:rPr>
      </w:pPr>
    </w:p>
    <w:p w:rsidR="00CA674E" w:rsidRPr="003203AB" w:rsidRDefault="00CA674E" w:rsidP="00CA674E">
      <w:pPr>
        <w:rPr>
          <w:rFonts w:cs="B Nazanin"/>
          <w:sz w:val="28"/>
          <w:szCs w:val="28"/>
        </w:rPr>
      </w:pPr>
    </w:p>
    <w:p w:rsidR="00CA674E" w:rsidRPr="003203AB" w:rsidRDefault="00CA674E" w:rsidP="00CA674E">
      <w:pPr>
        <w:rPr>
          <w:rFonts w:cs="B Nazanin"/>
          <w:sz w:val="28"/>
          <w:szCs w:val="28"/>
        </w:rPr>
      </w:pPr>
    </w:p>
    <w:p w:rsidR="00237467" w:rsidRPr="003203AB" w:rsidRDefault="00237467" w:rsidP="00CA674E">
      <w:pPr>
        <w:rPr>
          <w:rFonts w:cs="B Nazanin"/>
          <w:sz w:val="28"/>
          <w:szCs w:val="28"/>
        </w:rPr>
      </w:pPr>
    </w:p>
    <w:sectPr w:rsidR="00237467" w:rsidRPr="003203AB" w:rsidSect="00CD7E5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82177"/>
    <w:rsid w:val="0008674B"/>
    <w:rsid w:val="00237467"/>
    <w:rsid w:val="003203AB"/>
    <w:rsid w:val="00412BDF"/>
    <w:rsid w:val="004A122D"/>
    <w:rsid w:val="00582177"/>
    <w:rsid w:val="00677503"/>
    <w:rsid w:val="009633F2"/>
    <w:rsid w:val="00CA674E"/>
    <w:rsid w:val="00CB6B42"/>
    <w:rsid w:val="00CD7E56"/>
    <w:rsid w:val="00F94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17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21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7</cp:revision>
  <dcterms:created xsi:type="dcterms:W3CDTF">2016-04-23T08:11:00Z</dcterms:created>
  <dcterms:modified xsi:type="dcterms:W3CDTF">2016-05-17T03:11:00Z</dcterms:modified>
</cp:coreProperties>
</file>